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05DF24B9" w:rsidR="00FC7F1D" w:rsidRPr="00803749" w:rsidRDefault="00FC7F1D" w:rsidP="00847E49">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Review the </w:t>
      </w:r>
      <w:r w:rsidR="00803749">
        <w:rPr>
          <w:rFonts w:ascii="Calibri" w:eastAsia="Calibri" w:hAnsi="Calibri" w:cs="Times New Roman"/>
          <w:sz w:val="24"/>
          <w:szCs w:val="24"/>
        </w:rPr>
        <w:t>Degree Learning Outcomes</w:t>
      </w:r>
      <w:r w:rsidR="00D577EF">
        <w:rPr>
          <w:rFonts w:ascii="Calibri" w:eastAsia="Calibri" w:hAnsi="Calibri" w:cs="Times New Roman"/>
          <w:sz w:val="24"/>
          <w:szCs w:val="24"/>
        </w:rPr>
        <w:t xml:space="preserve"> (DLO)</w:t>
      </w:r>
      <w:r w:rsidR="00803749">
        <w:rPr>
          <w:rFonts w:ascii="Calibri" w:eastAsia="Calibri" w:hAnsi="Calibri" w:cs="Times New Roman"/>
          <w:sz w:val="24"/>
          <w:szCs w:val="24"/>
        </w:rPr>
        <w:t xml:space="preserve"> on the worksheet</w:t>
      </w:r>
      <w:r w:rsidRPr="00803749">
        <w:rPr>
          <w:rFonts w:ascii="Calibri" w:eastAsia="Calibri" w:hAnsi="Calibri" w:cs="Times New Roman"/>
          <w:sz w:val="24"/>
          <w:szCs w:val="24"/>
        </w:rPr>
        <w:t xml:space="preserve"> for the </w:t>
      </w:r>
      <w:r w:rsidR="00847E49">
        <w:rPr>
          <w:rFonts w:ascii="Calibri" w:eastAsia="Calibri" w:hAnsi="Calibri" w:cs="Times New Roman"/>
          <w:sz w:val="24"/>
          <w:szCs w:val="24"/>
        </w:rPr>
        <w:t>General Marketing major</w:t>
      </w:r>
      <w:r w:rsidRPr="00803749">
        <w:rPr>
          <w:rFonts w:ascii="Calibri" w:eastAsia="Calibri" w:hAnsi="Calibri" w:cs="Times New Roman"/>
          <w:sz w:val="24"/>
          <w:szCs w:val="24"/>
        </w:rPr>
        <w:t>. The goals are listed</w:t>
      </w:r>
      <w:r w:rsidR="00D577EF">
        <w:rPr>
          <w:rFonts w:ascii="Calibri" w:eastAsia="Calibri" w:hAnsi="Calibri" w:cs="Times New Roman"/>
          <w:sz w:val="24"/>
          <w:szCs w:val="24"/>
        </w:rPr>
        <w:t xml:space="preserve"> as rows on the worksheet.</w:t>
      </w:r>
      <w:r w:rsidR="00847E49">
        <w:rPr>
          <w:rFonts w:ascii="Calibri" w:eastAsia="Calibri" w:hAnsi="Calibri" w:cs="Times New Roman"/>
          <w:sz w:val="24"/>
          <w:szCs w:val="24"/>
        </w:rPr>
        <w:t xml:space="preserve"> </w:t>
      </w:r>
    </w:p>
    <w:p w14:paraId="34118D82" w14:textId="2CFE3296"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w:t>
      </w:r>
      <w:r w:rsidR="00D577EF">
        <w:rPr>
          <w:rFonts w:ascii="Calibri" w:eastAsia="Calibri" w:hAnsi="Calibri" w:cs="Times New Roman"/>
          <w:sz w:val="24"/>
          <w:szCs w:val="24"/>
        </w:rPr>
        <w:t xml:space="preserve">DLO </w:t>
      </w:r>
      <w:r w:rsidRPr="00803749">
        <w:rPr>
          <w:rFonts w:ascii="Calibri" w:eastAsia="Calibri" w:hAnsi="Calibri" w:cs="Times New Roman"/>
          <w:sz w:val="24"/>
          <w:szCs w:val="24"/>
        </w:rPr>
        <w:t xml:space="preserve">is a primary focus of the course, indicate this by placing an “X” in the Primary Focus column.  </w:t>
      </w:r>
    </w:p>
    <w:p w14:paraId="206E812E" w14:textId="63BB1E4B"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847E49">
        <w:rPr>
          <w:rFonts w:ascii="Calibri" w:eastAsia="Calibri" w:hAnsi="Calibri" w:cs="Times New Roman"/>
          <w:i/>
          <w:sz w:val="24"/>
          <w:szCs w:val="24"/>
        </w:rPr>
        <w:t>Develop and analyze marketing strategies and plans that include various elements of the marketing mix</w:t>
      </w:r>
      <w:r w:rsidR="0005502D" w:rsidRPr="0005502D">
        <w:rPr>
          <w:bCs/>
          <w:i/>
          <w:iCs/>
          <w:sz w:val="24"/>
          <w:szCs w:val="24"/>
        </w:rPr>
        <w:t>.</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w:t>
      </w:r>
      <w:r w:rsidR="005C033F">
        <w:rPr>
          <w:rFonts w:ascii="Calibri" w:eastAsia="Calibri" w:hAnsi="Calibri" w:cs="Times New Roman"/>
          <w:i/>
          <w:sz w:val="24"/>
          <w:szCs w:val="24"/>
        </w:rPr>
        <w:t>M</w:t>
      </w:r>
      <w:r w:rsidR="00847E49">
        <w:rPr>
          <w:rFonts w:ascii="Calibri" w:eastAsia="Calibri" w:hAnsi="Calibri" w:cs="Times New Roman"/>
          <w:i/>
          <w:sz w:val="24"/>
          <w:szCs w:val="24"/>
        </w:rPr>
        <w:t>KT</w:t>
      </w:r>
      <w:r w:rsidR="0005502D">
        <w:rPr>
          <w:rFonts w:ascii="Calibri" w:eastAsia="Calibri" w:hAnsi="Calibri" w:cs="Times New Roman"/>
          <w:i/>
          <w:sz w:val="24"/>
          <w:szCs w:val="24"/>
        </w:rPr>
        <w:t xml:space="preserve"> </w:t>
      </w:r>
      <w:r w:rsidR="005C033F">
        <w:rPr>
          <w:rFonts w:ascii="Calibri" w:eastAsia="Calibri" w:hAnsi="Calibri" w:cs="Times New Roman"/>
          <w:i/>
          <w:sz w:val="24"/>
          <w:szCs w:val="24"/>
        </w:rPr>
        <w:t>4</w:t>
      </w:r>
      <w:r w:rsidR="00713EF5">
        <w:rPr>
          <w:rFonts w:ascii="Calibri" w:eastAsia="Calibri" w:hAnsi="Calibri" w:cs="Times New Roman"/>
          <w:i/>
          <w:sz w:val="24"/>
          <w:szCs w:val="24"/>
        </w:rPr>
        <w:t>7</w:t>
      </w:r>
      <w:r w:rsidR="00847E49">
        <w:rPr>
          <w:rFonts w:ascii="Calibri" w:eastAsia="Calibri" w:hAnsi="Calibri" w:cs="Times New Roman"/>
          <w:i/>
          <w:sz w:val="24"/>
          <w:szCs w:val="24"/>
        </w:rPr>
        <w:t>9</w:t>
      </w:r>
      <w:r w:rsidRPr="00803749">
        <w:rPr>
          <w:rFonts w:ascii="Calibri" w:eastAsia="Calibri" w:hAnsi="Calibri" w:cs="Times New Roman"/>
          <w:i/>
          <w:sz w:val="24"/>
          <w:szCs w:val="24"/>
        </w:rPr>
        <w:t xml:space="preserve"> (</w:t>
      </w:r>
      <w:r w:rsidR="00847E49">
        <w:rPr>
          <w:rFonts w:ascii="Calibri" w:eastAsia="Calibri" w:hAnsi="Calibri" w:cs="Times New Roman"/>
          <w:i/>
          <w:sz w:val="24"/>
          <w:szCs w:val="24"/>
        </w:rPr>
        <w:t>Strategic Marketing Management</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This same topic</w:t>
      </w:r>
      <w:r w:rsidRPr="00803749">
        <w:rPr>
          <w:rFonts w:ascii="Calibri" w:eastAsia="Calibri" w:hAnsi="Calibri" w:cs="Times New Roman"/>
          <w:i/>
          <w:sz w:val="24"/>
          <w:szCs w:val="24"/>
        </w:rPr>
        <w:t xml:space="preserve"> may 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 xml:space="preserve">/covered in a course such as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5C033F">
        <w:rPr>
          <w:rFonts w:ascii="Calibri" w:eastAsia="Calibri" w:hAnsi="Calibri" w:cs="Times New Roman"/>
          <w:i/>
          <w:sz w:val="24"/>
          <w:szCs w:val="24"/>
        </w:rPr>
        <w:t xml:space="preserve"> 3</w:t>
      </w:r>
      <w:r w:rsidR="00847E49">
        <w:rPr>
          <w:rFonts w:ascii="Calibri" w:eastAsia="Calibri" w:hAnsi="Calibri" w:cs="Times New Roman"/>
          <w:i/>
          <w:sz w:val="24"/>
          <w:szCs w:val="24"/>
        </w:rPr>
        <w:t>70</w:t>
      </w:r>
      <w:r w:rsidRPr="00803749">
        <w:rPr>
          <w:rFonts w:ascii="Calibri" w:eastAsia="Calibri" w:hAnsi="Calibri" w:cs="Times New Roman"/>
          <w:i/>
          <w:sz w:val="24"/>
          <w:szCs w:val="24"/>
        </w:rPr>
        <w:t xml:space="preserve"> (</w:t>
      </w:r>
      <w:r w:rsidR="00847E49">
        <w:rPr>
          <w:rFonts w:ascii="Calibri" w:eastAsia="Calibri" w:hAnsi="Calibri" w:cs="Times New Roman"/>
          <w:i/>
          <w:sz w:val="24"/>
          <w:szCs w:val="24"/>
        </w:rPr>
        <w:t>Intro to Marketing</w:t>
      </w:r>
      <w:r w:rsidRPr="00803749">
        <w:rPr>
          <w:rFonts w:ascii="Calibri" w:eastAsia="Calibri" w:hAnsi="Calibri" w:cs="Times New Roman"/>
          <w:i/>
          <w:sz w:val="24"/>
          <w:szCs w:val="24"/>
        </w:rPr>
        <w:t>) but is not a primary focus of that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w:t>
      </w:r>
      <w:proofErr w:type="gramStart"/>
      <w:r w:rsidRPr="00803749">
        <w:rPr>
          <w:rFonts w:ascii="Calibri" w:eastAsia="Calibri" w:hAnsi="Calibri" w:cs="Times New Roman"/>
          <w:i/>
          <w:sz w:val="24"/>
          <w:szCs w:val="24"/>
        </w:rPr>
        <w:t>Requires</w:t>
      </w:r>
      <w:proofErr w:type="gramEnd"/>
      <w:r w:rsidRPr="00803749">
        <w:rPr>
          <w:rFonts w:ascii="Calibri" w:eastAsia="Calibri" w:hAnsi="Calibri" w:cs="Times New Roman"/>
          <w:i/>
          <w:sz w:val="24"/>
          <w:szCs w:val="24"/>
        </w:rPr>
        <w:t xml:space="preserve">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proofErr w:type="gramStart"/>
      <w:r w:rsidRPr="00803749">
        <w:rPr>
          <w:rFonts w:ascii="Calibri" w:eastAsia="Calibri" w:hAnsi="Calibri" w:cs="Times New Roman"/>
          <w:i/>
          <w:sz w:val="24"/>
          <w:szCs w:val="24"/>
        </w:rPr>
        <w:t>Requires</w:t>
      </w:r>
      <w:proofErr w:type="gramEnd"/>
      <w:r w:rsidRPr="00803749">
        <w:rPr>
          <w:rFonts w:ascii="Calibri" w:eastAsia="Calibri" w:hAnsi="Calibri" w:cs="Times New Roman"/>
          <w:i/>
          <w:sz w:val="24"/>
          <w:szCs w:val="24"/>
        </w:rPr>
        <w:t xml:space="preserve">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w:t>
      </w:r>
      <w:proofErr w:type="gramStart"/>
      <w:r w:rsidRPr="00803749">
        <w:rPr>
          <w:rFonts w:ascii="Calibri" w:eastAsia="Calibri" w:hAnsi="Calibri" w:cs="Times New Roman"/>
          <w:i/>
          <w:sz w:val="24"/>
          <w:szCs w:val="24"/>
        </w:rPr>
        <w:t>applying</w:t>
      </w:r>
      <w:proofErr w:type="gramEnd"/>
      <w:r w:rsidRPr="00803749">
        <w:rPr>
          <w:rFonts w:ascii="Calibri" w:eastAsia="Calibri" w:hAnsi="Calibri" w:cs="Times New Roman"/>
          <w:i/>
          <w:sz w:val="24"/>
          <w:szCs w:val="24"/>
        </w:rPr>
        <w:t>).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1F4D80D2" w14:textId="5AB6869B" w:rsidR="00106DC7" w:rsidRDefault="00847E49" w:rsidP="00106DC7">
      <w:pPr>
        <w:spacing w:after="0" w:line="240" w:lineRule="auto"/>
        <w:jc w:val="center"/>
        <w:rPr>
          <w:b/>
          <w:sz w:val="48"/>
          <w:szCs w:val="48"/>
        </w:rPr>
      </w:pPr>
      <w:r>
        <w:rPr>
          <w:b/>
          <w:sz w:val="48"/>
          <w:szCs w:val="48"/>
        </w:rPr>
        <w:t>General Marketing</w:t>
      </w:r>
      <w:r w:rsidR="00106DC7" w:rsidRPr="00B92948">
        <w:rPr>
          <w:b/>
          <w:sz w:val="48"/>
          <w:szCs w:val="48"/>
        </w:rPr>
        <w:t xml:space="preserve"> Worksheet</w:t>
      </w: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229"/>
        <w:tblW w:w="10025" w:type="dxa"/>
        <w:tblLook w:val="04A0" w:firstRow="1" w:lastRow="0" w:firstColumn="1" w:lastColumn="0" w:noHBand="0" w:noVBand="1"/>
      </w:tblPr>
      <w:tblGrid>
        <w:gridCol w:w="7578"/>
        <w:gridCol w:w="1350"/>
        <w:gridCol w:w="1097"/>
      </w:tblGrid>
      <w:tr w:rsidR="00847E49" w:rsidRPr="000F3EA8" w14:paraId="74F1E5DF" w14:textId="77777777" w:rsidTr="00847E49">
        <w:trPr>
          <w:trHeight w:val="800"/>
        </w:trPr>
        <w:tc>
          <w:tcPr>
            <w:tcW w:w="7578" w:type="dxa"/>
            <w:noWrap/>
          </w:tcPr>
          <w:p w14:paraId="162A5BC5" w14:textId="66BF1C98" w:rsidR="00847E49" w:rsidRPr="00E70B8D" w:rsidRDefault="00847E49" w:rsidP="00847E49">
            <w:pPr>
              <w:rPr>
                <w:b/>
                <w:bCs/>
                <w:sz w:val="36"/>
                <w:szCs w:val="36"/>
              </w:rPr>
            </w:pPr>
            <w:r w:rsidRPr="00E70B8D">
              <w:rPr>
                <w:b/>
                <w:bCs/>
                <w:sz w:val="36"/>
                <w:szCs w:val="36"/>
              </w:rPr>
              <w:t>Course:</w:t>
            </w:r>
          </w:p>
        </w:tc>
        <w:tc>
          <w:tcPr>
            <w:tcW w:w="2447" w:type="dxa"/>
            <w:gridSpan w:val="2"/>
            <w:noWrap/>
            <w:hideMark/>
          </w:tcPr>
          <w:p w14:paraId="720F3F93" w14:textId="77777777" w:rsidR="00847E49" w:rsidRDefault="00847E49" w:rsidP="00847E49"/>
          <w:p w14:paraId="4E06CE48" w14:textId="77777777" w:rsidR="00847E49" w:rsidRDefault="00847E49" w:rsidP="00847E49"/>
          <w:p w14:paraId="76247EF0" w14:textId="77777777" w:rsidR="00847E49" w:rsidRDefault="00847E49" w:rsidP="00847E49"/>
          <w:p w14:paraId="7126B4C5" w14:textId="77777777" w:rsidR="00847E49" w:rsidRPr="007A0B97" w:rsidRDefault="00847E49" w:rsidP="00847E49">
            <w:pPr>
              <w:rPr>
                <w:b/>
              </w:rPr>
            </w:pPr>
            <w:r>
              <w:rPr>
                <w:b/>
              </w:rPr>
              <w:t>____________________</w:t>
            </w:r>
          </w:p>
        </w:tc>
      </w:tr>
      <w:tr w:rsidR="00847E49" w:rsidRPr="00C67E5D" w14:paraId="755206B5" w14:textId="77777777" w:rsidTr="00847E49">
        <w:trPr>
          <w:trHeight w:val="620"/>
        </w:trPr>
        <w:tc>
          <w:tcPr>
            <w:tcW w:w="7578" w:type="dxa"/>
            <w:noWrap/>
          </w:tcPr>
          <w:p w14:paraId="7F0C8309" w14:textId="31C97120" w:rsidR="00847E49" w:rsidRPr="00847E49" w:rsidRDefault="00847E49" w:rsidP="00847E49">
            <w:pPr>
              <w:rPr>
                <w:b/>
                <w:bCs/>
                <w:sz w:val="36"/>
                <w:szCs w:val="36"/>
              </w:rPr>
            </w:pPr>
            <w:r w:rsidRPr="00847E49">
              <w:rPr>
                <w:b/>
                <w:bCs/>
                <w:sz w:val="36"/>
                <w:szCs w:val="36"/>
              </w:rPr>
              <w:t>Marketing Major Degree Learning Outcomes</w:t>
            </w:r>
          </w:p>
        </w:tc>
        <w:tc>
          <w:tcPr>
            <w:tcW w:w="1350" w:type="dxa"/>
            <w:noWrap/>
          </w:tcPr>
          <w:p w14:paraId="1E0BE72F" w14:textId="77777777" w:rsidR="00847E49" w:rsidRPr="006656AE" w:rsidRDefault="00847E49" w:rsidP="00847E49">
            <w:pPr>
              <w:jc w:val="center"/>
              <w:rPr>
                <w:b/>
                <w:sz w:val="24"/>
                <w:szCs w:val="24"/>
              </w:rPr>
            </w:pPr>
            <w:r w:rsidRPr="006656AE">
              <w:rPr>
                <w:b/>
                <w:sz w:val="24"/>
                <w:szCs w:val="24"/>
              </w:rPr>
              <w:t>Primary</w:t>
            </w:r>
          </w:p>
          <w:p w14:paraId="49B0B3BD" w14:textId="77777777" w:rsidR="00847E49" w:rsidRPr="006656AE" w:rsidRDefault="00847E49" w:rsidP="00847E49">
            <w:pPr>
              <w:jc w:val="center"/>
              <w:rPr>
                <w:sz w:val="24"/>
                <w:szCs w:val="24"/>
              </w:rPr>
            </w:pPr>
            <w:r w:rsidRPr="006656AE">
              <w:rPr>
                <w:b/>
                <w:sz w:val="24"/>
                <w:szCs w:val="24"/>
              </w:rPr>
              <w:t>Focus?</w:t>
            </w:r>
          </w:p>
        </w:tc>
        <w:tc>
          <w:tcPr>
            <w:tcW w:w="1097" w:type="dxa"/>
          </w:tcPr>
          <w:p w14:paraId="1AEC464F" w14:textId="77777777" w:rsidR="00847E49" w:rsidRPr="006656AE" w:rsidRDefault="00847E49" w:rsidP="00847E49">
            <w:pPr>
              <w:jc w:val="center"/>
              <w:rPr>
                <w:b/>
                <w:sz w:val="24"/>
                <w:szCs w:val="24"/>
              </w:rPr>
            </w:pPr>
            <w:r w:rsidRPr="006656AE">
              <w:rPr>
                <w:b/>
                <w:sz w:val="24"/>
                <w:szCs w:val="24"/>
              </w:rPr>
              <w:t>I, R, AI, AG?</w:t>
            </w:r>
          </w:p>
        </w:tc>
      </w:tr>
      <w:tr w:rsidR="00847E49" w:rsidRPr="00C67E5D" w14:paraId="3D1D3C06" w14:textId="77777777" w:rsidTr="00847E49">
        <w:trPr>
          <w:trHeight w:val="737"/>
        </w:trPr>
        <w:tc>
          <w:tcPr>
            <w:tcW w:w="7578" w:type="dxa"/>
            <w:noWrap/>
          </w:tcPr>
          <w:p w14:paraId="66D84EEE" w14:textId="77777777" w:rsidR="00847E49" w:rsidRPr="00D23BDD" w:rsidRDefault="00847E49" w:rsidP="00847E49">
            <w:pPr>
              <w:rPr>
                <w:bCs/>
                <w:sz w:val="26"/>
                <w:szCs w:val="26"/>
              </w:rPr>
            </w:pPr>
            <w:r w:rsidRPr="00D23BDD">
              <w:rPr>
                <w:bCs/>
                <w:sz w:val="26"/>
                <w:szCs w:val="26"/>
              </w:rPr>
              <w:t>Define and apply knowledge of key concepts such as the marketing concept, segmentation, targeting, positioning, branding, buyer behavior in both consumer and industrial markets, global marketing applications, the role of the product/service planning, pricing, distribution, and IMC in the marketing process, &amp; the importance of developing a market orientation in the organization to business situations.</w:t>
            </w:r>
          </w:p>
        </w:tc>
        <w:tc>
          <w:tcPr>
            <w:tcW w:w="1350" w:type="dxa"/>
            <w:noWrap/>
            <w:hideMark/>
          </w:tcPr>
          <w:p w14:paraId="1358DFFF" w14:textId="77777777" w:rsidR="00847E49" w:rsidRPr="00B60636" w:rsidRDefault="00847E49" w:rsidP="00847E49">
            <w:pPr>
              <w:jc w:val="center"/>
            </w:pPr>
          </w:p>
        </w:tc>
        <w:tc>
          <w:tcPr>
            <w:tcW w:w="1097" w:type="dxa"/>
          </w:tcPr>
          <w:p w14:paraId="539603D1" w14:textId="77777777" w:rsidR="00847E49" w:rsidRPr="00B60636" w:rsidRDefault="00847E49" w:rsidP="00847E49">
            <w:pPr>
              <w:jc w:val="center"/>
            </w:pPr>
          </w:p>
        </w:tc>
      </w:tr>
      <w:tr w:rsidR="00847E49" w:rsidRPr="00C67E5D" w14:paraId="1108F582" w14:textId="77777777" w:rsidTr="00847E49">
        <w:trPr>
          <w:trHeight w:val="827"/>
        </w:trPr>
        <w:tc>
          <w:tcPr>
            <w:tcW w:w="7578" w:type="dxa"/>
            <w:noWrap/>
          </w:tcPr>
          <w:p w14:paraId="25947684" w14:textId="77777777" w:rsidR="00847E49" w:rsidRPr="00D23BDD" w:rsidRDefault="00847E49" w:rsidP="00847E49">
            <w:pPr>
              <w:rPr>
                <w:iCs/>
                <w:sz w:val="26"/>
                <w:szCs w:val="26"/>
              </w:rPr>
            </w:pPr>
            <w:r w:rsidRPr="00D23BDD">
              <w:rPr>
                <w:iCs/>
                <w:sz w:val="26"/>
                <w:szCs w:val="26"/>
              </w:rPr>
              <w:t>Identify how marketing decisions are influenced by various forces in the business environment as well as significant trends affecting marketing practices.</w:t>
            </w:r>
          </w:p>
        </w:tc>
        <w:tc>
          <w:tcPr>
            <w:tcW w:w="1350" w:type="dxa"/>
            <w:noWrap/>
            <w:hideMark/>
          </w:tcPr>
          <w:p w14:paraId="4B93729B" w14:textId="77777777" w:rsidR="00847E49" w:rsidRPr="00B60636" w:rsidRDefault="00847E49" w:rsidP="00847E49">
            <w:pPr>
              <w:jc w:val="center"/>
            </w:pPr>
          </w:p>
        </w:tc>
        <w:tc>
          <w:tcPr>
            <w:tcW w:w="1097" w:type="dxa"/>
          </w:tcPr>
          <w:p w14:paraId="72A0772D" w14:textId="77777777" w:rsidR="00847E49" w:rsidRPr="00B60636" w:rsidRDefault="00847E49" w:rsidP="00847E49">
            <w:pPr>
              <w:jc w:val="center"/>
            </w:pPr>
          </w:p>
        </w:tc>
      </w:tr>
      <w:tr w:rsidR="00847E49" w:rsidRPr="00C67E5D" w14:paraId="728EA816" w14:textId="77777777" w:rsidTr="00847E49">
        <w:trPr>
          <w:trHeight w:val="305"/>
        </w:trPr>
        <w:tc>
          <w:tcPr>
            <w:tcW w:w="7578" w:type="dxa"/>
            <w:noWrap/>
          </w:tcPr>
          <w:p w14:paraId="1FBF2EF5" w14:textId="77777777" w:rsidR="00847E49" w:rsidRPr="00D23BDD" w:rsidRDefault="00847E49" w:rsidP="00847E49">
            <w:pPr>
              <w:rPr>
                <w:bCs/>
                <w:iCs/>
                <w:sz w:val="26"/>
                <w:szCs w:val="26"/>
              </w:rPr>
            </w:pPr>
            <w:r w:rsidRPr="00D23BDD">
              <w:rPr>
                <w:bCs/>
                <w:iCs/>
                <w:sz w:val="26"/>
                <w:szCs w:val="26"/>
              </w:rPr>
              <w:t>Explain how to design and execute marketing research studies using qualitative and quantitative approaches.</w:t>
            </w:r>
          </w:p>
        </w:tc>
        <w:tc>
          <w:tcPr>
            <w:tcW w:w="1350" w:type="dxa"/>
            <w:noWrap/>
          </w:tcPr>
          <w:p w14:paraId="04791F5C" w14:textId="77777777" w:rsidR="00847E49" w:rsidRPr="00B60636" w:rsidRDefault="00847E49" w:rsidP="00847E49">
            <w:pPr>
              <w:jc w:val="center"/>
              <w:rPr>
                <w:b/>
                <w:bCs/>
                <w:iCs/>
              </w:rPr>
            </w:pPr>
          </w:p>
        </w:tc>
        <w:tc>
          <w:tcPr>
            <w:tcW w:w="1097" w:type="dxa"/>
          </w:tcPr>
          <w:p w14:paraId="35B4C24C" w14:textId="77777777" w:rsidR="00847E49" w:rsidRPr="00B60636" w:rsidRDefault="00847E49" w:rsidP="00847E49">
            <w:pPr>
              <w:jc w:val="center"/>
              <w:rPr>
                <w:b/>
                <w:bCs/>
                <w:iCs/>
              </w:rPr>
            </w:pPr>
          </w:p>
        </w:tc>
      </w:tr>
      <w:tr w:rsidR="00847E49" w:rsidRPr="00C67E5D" w14:paraId="22014BD5" w14:textId="77777777" w:rsidTr="00847E49">
        <w:trPr>
          <w:trHeight w:val="260"/>
        </w:trPr>
        <w:tc>
          <w:tcPr>
            <w:tcW w:w="7578" w:type="dxa"/>
            <w:noWrap/>
          </w:tcPr>
          <w:p w14:paraId="65D342F6" w14:textId="77777777" w:rsidR="00847E49" w:rsidRPr="00D23BDD" w:rsidRDefault="00847E49" w:rsidP="00847E49">
            <w:pPr>
              <w:rPr>
                <w:bCs/>
                <w:iCs/>
                <w:sz w:val="26"/>
                <w:szCs w:val="26"/>
              </w:rPr>
            </w:pPr>
            <w:r w:rsidRPr="00D23BDD">
              <w:rPr>
                <w:bCs/>
                <w:iCs/>
                <w:sz w:val="26"/>
                <w:szCs w:val="26"/>
              </w:rPr>
              <w:t xml:space="preserve">Evaluate marketing research studies. </w:t>
            </w:r>
          </w:p>
        </w:tc>
        <w:tc>
          <w:tcPr>
            <w:tcW w:w="1350" w:type="dxa"/>
            <w:noWrap/>
          </w:tcPr>
          <w:p w14:paraId="74BCB1A7" w14:textId="77777777" w:rsidR="00847E49" w:rsidRPr="00B60636" w:rsidRDefault="00847E49" w:rsidP="00847E49">
            <w:pPr>
              <w:jc w:val="center"/>
              <w:rPr>
                <w:b/>
                <w:bCs/>
                <w:iCs/>
              </w:rPr>
            </w:pPr>
          </w:p>
        </w:tc>
        <w:tc>
          <w:tcPr>
            <w:tcW w:w="1097" w:type="dxa"/>
          </w:tcPr>
          <w:p w14:paraId="05F84F27" w14:textId="77777777" w:rsidR="00847E49" w:rsidRPr="00B60636" w:rsidRDefault="00847E49" w:rsidP="00847E49">
            <w:pPr>
              <w:jc w:val="center"/>
              <w:rPr>
                <w:b/>
                <w:bCs/>
                <w:iCs/>
              </w:rPr>
            </w:pPr>
          </w:p>
        </w:tc>
      </w:tr>
      <w:tr w:rsidR="00847E49" w:rsidRPr="00C67E5D" w14:paraId="1140E75A" w14:textId="77777777" w:rsidTr="00847E49">
        <w:trPr>
          <w:trHeight w:val="512"/>
        </w:trPr>
        <w:tc>
          <w:tcPr>
            <w:tcW w:w="7578" w:type="dxa"/>
            <w:noWrap/>
          </w:tcPr>
          <w:p w14:paraId="26C6FADB" w14:textId="77777777" w:rsidR="00847E49" w:rsidRPr="00D23BDD" w:rsidRDefault="00847E49" w:rsidP="00847E49">
            <w:pPr>
              <w:rPr>
                <w:bCs/>
                <w:iCs/>
                <w:sz w:val="26"/>
                <w:szCs w:val="26"/>
              </w:rPr>
            </w:pPr>
            <w:r w:rsidRPr="00D23BDD">
              <w:rPr>
                <w:bCs/>
                <w:iCs/>
                <w:sz w:val="26"/>
                <w:szCs w:val="26"/>
              </w:rPr>
              <w:t xml:space="preserve">Use industry-standard marketing research statistical software such as SPSS for data analysis and interpretation of marketing research results. </w:t>
            </w:r>
          </w:p>
        </w:tc>
        <w:tc>
          <w:tcPr>
            <w:tcW w:w="1350" w:type="dxa"/>
            <w:noWrap/>
          </w:tcPr>
          <w:p w14:paraId="3A925A2F" w14:textId="77777777" w:rsidR="00847E49" w:rsidRPr="00B60636" w:rsidRDefault="00847E49" w:rsidP="00847E49">
            <w:pPr>
              <w:jc w:val="center"/>
              <w:rPr>
                <w:b/>
                <w:bCs/>
                <w:iCs/>
              </w:rPr>
            </w:pPr>
          </w:p>
        </w:tc>
        <w:tc>
          <w:tcPr>
            <w:tcW w:w="1097" w:type="dxa"/>
          </w:tcPr>
          <w:p w14:paraId="1B9A8083" w14:textId="77777777" w:rsidR="00847E49" w:rsidRPr="00B60636" w:rsidRDefault="00847E49" w:rsidP="00847E49">
            <w:pPr>
              <w:jc w:val="center"/>
              <w:rPr>
                <w:b/>
                <w:bCs/>
                <w:iCs/>
              </w:rPr>
            </w:pPr>
          </w:p>
        </w:tc>
      </w:tr>
      <w:tr w:rsidR="00D577EF" w:rsidRPr="00C67E5D" w14:paraId="152C32E4" w14:textId="77777777" w:rsidTr="00847E49">
        <w:trPr>
          <w:trHeight w:val="530"/>
        </w:trPr>
        <w:tc>
          <w:tcPr>
            <w:tcW w:w="7578" w:type="dxa"/>
            <w:noWrap/>
          </w:tcPr>
          <w:p w14:paraId="25F0D8B5" w14:textId="5BA9242D" w:rsidR="00D577EF" w:rsidRPr="00D23BDD" w:rsidRDefault="00D577EF" w:rsidP="00847E49">
            <w:pPr>
              <w:rPr>
                <w:bCs/>
                <w:iCs/>
                <w:sz w:val="26"/>
                <w:szCs w:val="26"/>
              </w:rPr>
            </w:pPr>
            <w:r w:rsidRPr="00D23BDD">
              <w:rPr>
                <w:bCs/>
                <w:iCs/>
                <w:sz w:val="26"/>
                <w:szCs w:val="26"/>
              </w:rPr>
              <w:t>Describe the psychology of how buyers learn, fell, reason, and make decisions that are influenced by their context and processing strategies.</w:t>
            </w:r>
          </w:p>
        </w:tc>
        <w:tc>
          <w:tcPr>
            <w:tcW w:w="1350" w:type="dxa"/>
            <w:noWrap/>
          </w:tcPr>
          <w:p w14:paraId="23B671D2" w14:textId="77777777" w:rsidR="00D577EF" w:rsidRPr="00B60636" w:rsidRDefault="00D577EF" w:rsidP="00847E49">
            <w:pPr>
              <w:jc w:val="center"/>
              <w:rPr>
                <w:b/>
                <w:bCs/>
                <w:iCs/>
              </w:rPr>
            </w:pPr>
          </w:p>
        </w:tc>
        <w:tc>
          <w:tcPr>
            <w:tcW w:w="1097" w:type="dxa"/>
          </w:tcPr>
          <w:p w14:paraId="29394581" w14:textId="77777777" w:rsidR="00D577EF" w:rsidRPr="00B60636" w:rsidRDefault="00D577EF" w:rsidP="00847E49">
            <w:pPr>
              <w:jc w:val="center"/>
              <w:rPr>
                <w:b/>
                <w:bCs/>
                <w:iCs/>
              </w:rPr>
            </w:pPr>
          </w:p>
        </w:tc>
      </w:tr>
      <w:tr w:rsidR="00D577EF" w:rsidRPr="00C67E5D" w14:paraId="69064431" w14:textId="77777777" w:rsidTr="00847E49">
        <w:trPr>
          <w:trHeight w:val="530"/>
        </w:trPr>
        <w:tc>
          <w:tcPr>
            <w:tcW w:w="7578" w:type="dxa"/>
            <w:noWrap/>
          </w:tcPr>
          <w:p w14:paraId="44F4C91F" w14:textId="02DDB9E7" w:rsidR="00D577EF" w:rsidRPr="00D23BDD" w:rsidRDefault="00D577EF" w:rsidP="00847E49">
            <w:pPr>
              <w:rPr>
                <w:bCs/>
                <w:iCs/>
                <w:sz w:val="26"/>
                <w:szCs w:val="26"/>
              </w:rPr>
            </w:pPr>
            <w:r w:rsidRPr="00D23BDD">
              <w:rPr>
                <w:bCs/>
                <w:iCs/>
                <w:sz w:val="26"/>
                <w:szCs w:val="26"/>
              </w:rPr>
              <w:t>Outline the processes that buyers employ to learn about, select, use, and dispose of products and describe the impact these processes have on the individual, firm, and environment.</w:t>
            </w:r>
          </w:p>
        </w:tc>
        <w:tc>
          <w:tcPr>
            <w:tcW w:w="1350" w:type="dxa"/>
            <w:noWrap/>
          </w:tcPr>
          <w:p w14:paraId="7DD49149" w14:textId="77777777" w:rsidR="00D577EF" w:rsidRPr="00B60636" w:rsidRDefault="00D577EF" w:rsidP="00847E49">
            <w:pPr>
              <w:jc w:val="center"/>
              <w:rPr>
                <w:b/>
                <w:bCs/>
                <w:iCs/>
              </w:rPr>
            </w:pPr>
          </w:p>
        </w:tc>
        <w:tc>
          <w:tcPr>
            <w:tcW w:w="1097" w:type="dxa"/>
          </w:tcPr>
          <w:p w14:paraId="5ED6945B" w14:textId="77777777" w:rsidR="00D577EF" w:rsidRPr="00B60636" w:rsidRDefault="00D577EF" w:rsidP="00847E49">
            <w:pPr>
              <w:jc w:val="center"/>
              <w:rPr>
                <w:b/>
                <w:bCs/>
                <w:iCs/>
              </w:rPr>
            </w:pPr>
          </w:p>
        </w:tc>
      </w:tr>
      <w:tr w:rsidR="00D577EF" w:rsidRPr="00C67E5D" w14:paraId="25EE716B" w14:textId="77777777" w:rsidTr="00847E49">
        <w:trPr>
          <w:trHeight w:val="530"/>
        </w:trPr>
        <w:tc>
          <w:tcPr>
            <w:tcW w:w="7578" w:type="dxa"/>
            <w:noWrap/>
          </w:tcPr>
          <w:p w14:paraId="39BA7857" w14:textId="7A25E08D" w:rsidR="00D577EF" w:rsidRPr="00D23BDD" w:rsidRDefault="00D577EF" w:rsidP="00D577EF">
            <w:pPr>
              <w:rPr>
                <w:bCs/>
                <w:iCs/>
                <w:sz w:val="26"/>
                <w:szCs w:val="26"/>
              </w:rPr>
            </w:pPr>
            <w:r w:rsidRPr="00D23BDD">
              <w:rPr>
                <w:bCs/>
                <w:iCs/>
                <w:sz w:val="26"/>
                <w:szCs w:val="26"/>
              </w:rPr>
              <w:t xml:space="preserve">Recommend ways in which marketers can adapt and improve their marketing campaigns and strategies to more effectively identify, reach, and communicate with their target markets. </w:t>
            </w:r>
          </w:p>
        </w:tc>
        <w:tc>
          <w:tcPr>
            <w:tcW w:w="1350" w:type="dxa"/>
            <w:noWrap/>
          </w:tcPr>
          <w:p w14:paraId="41A7657E" w14:textId="77777777" w:rsidR="00D577EF" w:rsidRPr="00B60636" w:rsidRDefault="00D577EF" w:rsidP="00847E49">
            <w:pPr>
              <w:jc w:val="center"/>
              <w:rPr>
                <w:b/>
                <w:bCs/>
                <w:iCs/>
              </w:rPr>
            </w:pPr>
          </w:p>
        </w:tc>
        <w:tc>
          <w:tcPr>
            <w:tcW w:w="1097" w:type="dxa"/>
          </w:tcPr>
          <w:p w14:paraId="4DED5BFA" w14:textId="77777777" w:rsidR="00D577EF" w:rsidRPr="00B60636" w:rsidRDefault="00D577EF" w:rsidP="00847E49">
            <w:pPr>
              <w:jc w:val="center"/>
              <w:rPr>
                <w:b/>
                <w:bCs/>
                <w:iCs/>
              </w:rPr>
            </w:pPr>
          </w:p>
        </w:tc>
      </w:tr>
      <w:tr w:rsidR="00847E49" w:rsidRPr="00C67E5D" w14:paraId="5FE9759D" w14:textId="77777777" w:rsidTr="00847E49">
        <w:trPr>
          <w:trHeight w:val="530"/>
        </w:trPr>
        <w:tc>
          <w:tcPr>
            <w:tcW w:w="7578" w:type="dxa"/>
            <w:noWrap/>
          </w:tcPr>
          <w:p w14:paraId="01F81F4C" w14:textId="77777777" w:rsidR="00847E49" w:rsidRPr="00D23BDD" w:rsidRDefault="00847E49" w:rsidP="00847E49">
            <w:pPr>
              <w:rPr>
                <w:bCs/>
                <w:iCs/>
                <w:sz w:val="26"/>
                <w:szCs w:val="26"/>
              </w:rPr>
            </w:pPr>
            <w:r w:rsidRPr="00D23BDD">
              <w:rPr>
                <w:bCs/>
                <w:iCs/>
                <w:sz w:val="26"/>
                <w:szCs w:val="26"/>
              </w:rPr>
              <w:t>Develop and analyze marketing strategies and plans that include various elements of the marketing mix.</w:t>
            </w:r>
          </w:p>
        </w:tc>
        <w:tc>
          <w:tcPr>
            <w:tcW w:w="1350" w:type="dxa"/>
            <w:noWrap/>
          </w:tcPr>
          <w:p w14:paraId="26D5518C" w14:textId="77777777" w:rsidR="00847E49" w:rsidRPr="00B60636" w:rsidRDefault="00847E49" w:rsidP="00847E49">
            <w:pPr>
              <w:jc w:val="center"/>
              <w:rPr>
                <w:b/>
                <w:bCs/>
                <w:iCs/>
              </w:rPr>
            </w:pPr>
          </w:p>
        </w:tc>
        <w:tc>
          <w:tcPr>
            <w:tcW w:w="1097" w:type="dxa"/>
          </w:tcPr>
          <w:p w14:paraId="60A61E68" w14:textId="77777777" w:rsidR="00847E49" w:rsidRPr="00B60636" w:rsidRDefault="00847E49" w:rsidP="00847E49">
            <w:pPr>
              <w:jc w:val="center"/>
              <w:rPr>
                <w:b/>
                <w:bCs/>
                <w:iCs/>
              </w:rPr>
            </w:pPr>
          </w:p>
        </w:tc>
      </w:tr>
      <w:tr w:rsidR="00847E49" w:rsidRPr="00C67E5D" w14:paraId="48ED6911" w14:textId="77777777" w:rsidTr="00847E49">
        <w:trPr>
          <w:trHeight w:val="530"/>
        </w:trPr>
        <w:tc>
          <w:tcPr>
            <w:tcW w:w="7578" w:type="dxa"/>
            <w:noWrap/>
          </w:tcPr>
          <w:p w14:paraId="1A51EF37" w14:textId="77777777" w:rsidR="00847E49" w:rsidRPr="00D23BDD" w:rsidRDefault="00847E49" w:rsidP="00847E49">
            <w:pPr>
              <w:rPr>
                <w:bCs/>
                <w:iCs/>
                <w:sz w:val="26"/>
                <w:szCs w:val="26"/>
              </w:rPr>
            </w:pPr>
            <w:r w:rsidRPr="00D23BDD">
              <w:rPr>
                <w:bCs/>
                <w:iCs/>
                <w:sz w:val="26"/>
                <w:szCs w:val="26"/>
              </w:rPr>
              <w:t>Evaluate and assess marketing strategies and plans that include various elements of the marketing mix.</w:t>
            </w:r>
          </w:p>
        </w:tc>
        <w:tc>
          <w:tcPr>
            <w:tcW w:w="1350" w:type="dxa"/>
            <w:noWrap/>
          </w:tcPr>
          <w:p w14:paraId="5452C907" w14:textId="77777777" w:rsidR="00847E49" w:rsidRPr="00B60636" w:rsidRDefault="00847E49" w:rsidP="00847E49">
            <w:pPr>
              <w:jc w:val="center"/>
              <w:rPr>
                <w:b/>
                <w:bCs/>
                <w:iCs/>
              </w:rPr>
            </w:pPr>
          </w:p>
        </w:tc>
        <w:tc>
          <w:tcPr>
            <w:tcW w:w="1097" w:type="dxa"/>
          </w:tcPr>
          <w:p w14:paraId="06F6E64A" w14:textId="77777777" w:rsidR="00847E49" w:rsidRPr="00B60636" w:rsidRDefault="00847E49" w:rsidP="00847E49">
            <w:pPr>
              <w:jc w:val="center"/>
              <w:rPr>
                <w:b/>
                <w:bCs/>
                <w:iCs/>
              </w:rPr>
            </w:pPr>
          </w:p>
        </w:tc>
      </w:tr>
      <w:tr w:rsidR="00847E49" w:rsidRPr="00C67E5D" w14:paraId="48421118" w14:textId="77777777" w:rsidTr="00847E49">
        <w:trPr>
          <w:trHeight w:val="350"/>
        </w:trPr>
        <w:tc>
          <w:tcPr>
            <w:tcW w:w="7578" w:type="dxa"/>
            <w:noWrap/>
          </w:tcPr>
          <w:p w14:paraId="56E49641" w14:textId="77777777" w:rsidR="00847E49" w:rsidRPr="00D23BDD" w:rsidRDefault="00847E49" w:rsidP="00847E49">
            <w:pPr>
              <w:rPr>
                <w:bCs/>
                <w:iCs/>
                <w:sz w:val="26"/>
                <w:szCs w:val="26"/>
              </w:rPr>
            </w:pPr>
            <w:r w:rsidRPr="00D23BDD">
              <w:rPr>
                <w:bCs/>
                <w:iCs/>
                <w:sz w:val="26"/>
                <w:szCs w:val="26"/>
              </w:rPr>
              <w:t>Analyze markets and customers utilizing primary and secondary sources of information.</w:t>
            </w:r>
          </w:p>
        </w:tc>
        <w:tc>
          <w:tcPr>
            <w:tcW w:w="1350" w:type="dxa"/>
            <w:noWrap/>
          </w:tcPr>
          <w:p w14:paraId="1A6516BB" w14:textId="77777777" w:rsidR="00847E49" w:rsidRPr="00B60636" w:rsidRDefault="00847E49" w:rsidP="00847E49">
            <w:pPr>
              <w:jc w:val="center"/>
              <w:rPr>
                <w:b/>
                <w:bCs/>
                <w:iCs/>
              </w:rPr>
            </w:pPr>
          </w:p>
        </w:tc>
        <w:tc>
          <w:tcPr>
            <w:tcW w:w="1097" w:type="dxa"/>
          </w:tcPr>
          <w:p w14:paraId="3325B29D" w14:textId="77777777" w:rsidR="00847E49" w:rsidRPr="00B60636" w:rsidRDefault="00847E49" w:rsidP="00847E49">
            <w:pPr>
              <w:jc w:val="center"/>
              <w:rPr>
                <w:b/>
                <w:bCs/>
                <w:iCs/>
              </w:rPr>
            </w:pPr>
          </w:p>
        </w:tc>
      </w:tr>
      <w:tr w:rsidR="00847E49" w:rsidRPr="00C67E5D" w14:paraId="22C52334" w14:textId="77777777" w:rsidTr="00847E49">
        <w:trPr>
          <w:trHeight w:val="530"/>
        </w:trPr>
        <w:tc>
          <w:tcPr>
            <w:tcW w:w="7578" w:type="dxa"/>
            <w:noWrap/>
          </w:tcPr>
          <w:p w14:paraId="29969A51" w14:textId="77777777" w:rsidR="00847E49" w:rsidRPr="00D23BDD" w:rsidRDefault="00847E49" w:rsidP="00847E49">
            <w:pPr>
              <w:rPr>
                <w:bCs/>
                <w:iCs/>
                <w:sz w:val="26"/>
                <w:szCs w:val="26"/>
              </w:rPr>
            </w:pPr>
            <w:r w:rsidRPr="00D23BDD">
              <w:rPr>
                <w:bCs/>
                <w:iCs/>
                <w:sz w:val="26"/>
                <w:szCs w:val="26"/>
              </w:rPr>
              <w:t>Analyze marketing problems and issues facing organizations and develop solutions and recommendations.</w:t>
            </w:r>
          </w:p>
        </w:tc>
        <w:tc>
          <w:tcPr>
            <w:tcW w:w="1350" w:type="dxa"/>
            <w:noWrap/>
          </w:tcPr>
          <w:p w14:paraId="11AACBAD" w14:textId="77777777" w:rsidR="00847E49" w:rsidRPr="00B60636" w:rsidRDefault="00847E49" w:rsidP="00847E49">
            <w:pPr>
              <w:jc w:val="center"/>
              <w:rPr>
                <w:b/>
                <w:bCs/>
                <w:iCs/>
              </w:rPr>
            </w:pPr>
          </w:p>
        </w:tc>
        <w:tc>
          <w:tcPr>
            <w:tcW w:w="1097" w:type="dxa"/>
          </w:tcPr>
          <w:p w14:paraId="605472CE" w14:textId="77777777" w:rsidR="00847E49" w:rsidRPr="00B60636" w:rsidRDefault="00847E49" w:rsidP="00847E49">
            <w:pPr>
              <w:jc w:val="center"/>
              <w:rPr>
                <w:b/>
                <w:bCs/>
                <w:iCs/>
              </w:rPr>
            </w:pPr>
          </w:p>
        </w:tc>
      </w:tr>
    </w:tbl>
    <w:p w14:paraId="309A385E" w14:textId="77777777" w:rsidR="00D445A9" w:rsidRPr="00E131D4" w:rsidRDefault="00D445A9" w:rsidP="00714EE2">
      <w:pPr>
        <w:jc w:val="center"/>
        <w:rPr>
          <w:b/>
          <w:sz w:val="32"/>
          <w:szCs w:val="32"/>
        </w:rPr>
      </w:pPr>
      <w:bookmarkStart w:id="0" w:name="_GoBack"/>
      <w:bookmarkEnd w:id="0"/>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5502D"/>
    <w:rsid w:val="000957DD"/>
    <w:rsid w:val="00097103"/>
    <w:rsid w:val="000B3550"/>
    <w:rsid w:val="00106DC7"/>
    <w:rsid w:val="00113E08"/>
    <w:rsid w:val="001B6A52"/>
    <w:rsid w:val="001C41DE"/>
    <w:rsid w:val="002064E8"/>
    <w:rsid w:val="002F23AF"/>
    <w:rsid w:val="0051791D"/>
    <w:rsid w:val="005A751B"/>
    <w:rsid w:val="005C033F"/>
    <w:rsid w:val="005D35DA"/>
    <w:rsid w:val="005E2B08"/>
    <w:rsid w:val="00616801"/>
    <w:rsid w:val="00686B3D"/>
    <w:rsid w:val="00713EF5"/>
    <w:rsid w:val="00714EE2"/>
    <w:rsid w:val="007B235B"/>
    <w:rsid w:val="00803749"/>
    <w:rsid w:val="00847E49"/>
    <w:rsid w:val="008C4022"/>
    <w:rsid w:val="00901ECD"/>
    <w:rsid w:val="009255A2"/>
    <w:rsid w:val="00967365"/>
    <w:rsid w:val="0097249B"/>
    <w:rsid w:val="00A2437D"/>
    <w:rsid w:val="00A37CE4"/>
    <w:rsid w:val="00AD573B"/>
    <w:rsid w:val="00B92948"/>
    <w:rsid w:val="00D23BDD"/>
    <w:rsid w:val="00D445A9"/>
    <w:rsid w:val="00D577EF"/>
    <w:rsid w:val="00E131D4"/>
    <w:rsid w:val="00E70B8D"/>
    <w:rsid w:val="00EF05C4"/>
    <w:rsid w:val="00F0596A"/>
    <w:rsid w:val="00F83D39"/>
    <w:rsid w:val="00FC7F1D"/>
    <w:rsid w:val="00FD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884414816">
      <w:bodyDiv w:val="1"/>
      <w:marLeft w:val="0"/>
      <w:marRight w:val="0"/>
      <w:marTop w:val="0"/>
      <w:marBottom w:val="0"/>
      <w:divBdr>
        <w:top w:val="none" w:sz="0" w:space="0" w:color="auto"/>
        <w:left w:val="none" w:sz="0" w:space="0" w:color="auto"/>
        <w:bottom w:val="none" w:sz="0" w:space="0" w:color="auto"/>
        <w:right w:val="none" w:sz="0" w:space="0" w:color="auto"/>
      </w:divBdr>
      <w:divsChild>
        <w:div w:id="372193807">
          <w:marLeft w:val="0"/>
          <w:marRight w:val="0"/>
          <w:marTop w:val="0"/>
          <w:marBottom w:val="0"/>
          <w:divBdr>
            <w:top w:val="none" w:sz="0" w:space="0" w:color="auto"/>
            <w:left w:val="none" w:sz="0" w:space="0" w:color="auto"/>
            <w:bottom w:val="none" w:sz="0" w:space="0" w:color="auto"/>
            <w:right w:val="none" w:sz="0" w:space="0" w:color="auto"/>
          </w:divBdr>
        </w:div>
        <w:div w:id="1892376643">
          <w:marLeft w:val="0"/>
          <w:marRight w:val="0"/>
          <w:marTop w:val="0"/>
          <w:marBottom w:val="0"/>
          <w:divBdr>
            <w:top w:val="none" w:sz="0" w:space="0" w:color="auto"/>
            <w:left w:val="none" w:sz="0" w:space="0" w:color="auto"/>
            <w:bottom w:val="none" w:sz="0" w:space="0" w:color="auto"/>
            <w:right w:val="none" w:sz="0" w:space="0" w:color="auto"/>
          </w:divBdr>
        </w:div>
        <w:div w:id="173080617">
          <w:marLeft w:val="0"/>
          <w:marRight w:val="0"/>
          <w:marTop w:val="0"/>
          <w:marBottom w:val="0"/>
          <w:divBdr>
            <w:top w:val="none" w:sz="0" w:space="0" w:color="auto"/>
            <w:left w:val="none" w:sz="0" w:space="0" w:color="auto"/>
            <w:bottom w:val="none" w:sz="0" w:space="0" w:color="auto"/>
            <w:right w:val="none" w:sz="0" w:space="0" w:color="auto"/>
          </w:divBdr>
        </w:div>
      </w:divsChild>
    </w:div>
    <w:div w:id="1105004959">
      <w:bodyDiv w:val="1"/>
      <w:marLeft w:val="0"/>
      <w:marRight w:val="0"/>
      <w:marTop w:val="0"/>
      <w:marBottom w:val="0"/>
      <w:divBdr>
        <w:top w:val="none" w:sz="0" w:space="0" w:color="auto"/>
        <w:left w:val="none" w:sz="0" w:space="0" w:color="auto"/>
        <w:bottom w:val="none" w:sz="0" w:space="0" w:color="auto"/>
        <w:right w:val="none" w:sz="0" w:space="0" w:color="auto"/>
      </w:divBdr>
      <w:divsChild>
        <w:div w:id="1351565316">
          <w:marLeft w:val="0"/>
          <w:marRight w:val="0"/>
          <w:marTop w:val="0"/>
          <w:marBottom w:val="0"/>
          <w:divBdr>
            <w:top w:val="none" w:sz="0" w:space="0" w:color="auto"/>
            <w:left w:val="none" w:sz="0" w:space="0" w:color="auto"/>
            <w:bottom w:val="none" w:sz="0" w:space="0" w:color="auto"/>
            <w:right w:val="none" w:sz="0" w:space="0" w:color="auto"/>
          </w:divBdr>
        </w:div>
        <w:div w:id="1803376658">
          <w:marLeft w:val="0"/>
          <w:marRight w:val="0"/>
          <w:marTop w:val="0"/>
          <w:marBottom w:val="0"/>
          <w:divBdr>
            <w:top w:val="none" w:sz="0" w:space="0" w:color="auto"/>
            <w:left w:val="none" w:sz="0" w:space="0" w:color="auto"/>
            <w:bottom w:val="none" w:sz="0" w:space="0" w:color="auto"/>
            <w:right w:val="none" w:sz="0" w:space="0" w:color="auto"/>
          </w:divBdr>
        </w:div>
      </w:divsChild>
    </w:div>
    <w:div w:id="1493255094">
      <w:bodyDiv w:val="1"/>
      <w:marLeft w:val="0"/>
      <w:marRight w:val="0"/>
      <w:marTop w:val="0"/>
      <w:marBottom w:val="0"/>
      <w:divBdr>
        <w:top w:val="none" w:sz="0" w:space="0" w:color="auto"/>
        <w:left w:val="none" w:sz="0" w:space="0" w:color="auto"/>
        <w:bottom w:val="none" w:sz="0" w:space="0" w:color="auto"/>
        <w:right w:val="none" w:sz="0" w:space="0" w:color="auto"/>
      </w:divBdr>
      <w:divsChild>
        <w:div w:id="212155099">
          <w:marLeft w:val="0"/>
          <w:marRight w:val="0"/>
          <w:marTop w:val="0"/>
          <w:marBottom w:val="0"/>
          <w:divBdr>
            <w:top w:val="none" w:sz="0" w:space="0" w:color="auto"/>
            <w:left w:val="none" w:sz="0" w:space="0" w:color="auto"/>
            <w:bottom w:val="none" w:sz="0" w:space="0" w:color="auto"/>
            <w:right w:val="none" w:sz="0" w:space="0" w:color="auto"/>
          </w:divBdr>
        </w:div>
        <w:div w:id="238831527">
          <w:marLeft w:val="0"/>
          <w:marRight w:val="0"/>
          <w:marTop w:val="0"/>
          <w:marBottom w:val="0"/>
          <w:divBdr>
            <w:top w:val="none" w:sz="0" w:space="0" w:color="auto"/>
            <w:left w:val="none" w:sz="0" w:space="0" w:color="auto"/>
            <w:bottom w:val="none" w:sz="0" w:space="0" w:color="auto"/>
            <w:right w:val="none" w:sz="0" w:space="0" w:color="auto"/>
          </w:divBdr>
        </w:div>
        <w:div w:id="8334808">
          <w:marLeft w:val="0"/>
          <w:marRight w:val="0"/>
          <w:marTop w:val="0"/>
          <w:marBottom w:val="0"/>
          <w:divBdr>
            <w:top w:val="none" w:sz="0" w:space="0" w:color="auto"/>
            <w:left w:val="none" w:sz="0" w:space="0" w:color="auto"/>
            <w:bottom w:val="none" w:sz="0" w:space="0" w:color="auto"/>
            <w:right w:val="none" w:sz="0" w:space="0" w:color="auto"/>
          </w:divBdr>
        </w:div>
      </w:divsChild>
    </w:div>
    <w:div w:id="1667367300">
      <w:bodyDiv w:val="1"/>
      <w:marLeft w:val="0"/>
      <w:marRight w:val="0"/>
      <w:marTop w:val="0"/>
      <w:marBottom w:val="0"/>
      <w:divBdr>
        <w:top w:val="none" w:sz="0" w:space="0" w:color="auto"/>
        <w:left w:val="none" w:sz="0" w:space="0" w:color="auto"/>
        <w:bottom w:val="none" w:sz="0" w:space="0" w:color="auto"/>
        <w:right w:val="none" w:sz="0" w:space="0" w:color="auto"/>
      </w:divBdr>
      <w:divsChild>
        <w:div w:id="1768770771">
          <w:marLeft w:val="0"/>
          <w:marRight w:val="0"/>
          <w:marTop w:val="0"/>
          <w:marBottom w:val="0"/>
          <w:divBdr>
            <w:top w:val="none" w:sz="0" w:space="0" w:color="auto"/>
            <w:left w:val="none" w:sz="0" w:space="0" w:color="auto"/>
            <w:bottom w:val="none" w:sz="0" w:space="0" w:color="auto"/>
            <w:right w:val="none" w:sz="0" w:space="0" w:color="auto"/>
          </w:divBdr>
        </w:div>
        <w:div w:id="1575435728">
          <w:marLeft w:val="0"/>
          <w:marRight w:val="0"/>
          <w:marTop w:val="0"/>
          <w:marBottom w:val="0"/>
          <w:divBdr>
            <w:top w:val="none" w:sz="0" w:space="0" w:color="auto"/>
            <w:left w:val="none" w:sz="0" w:space="0" w:color="auto"/>
            <w:bottom w:val="none" w:sz="0" w:space="0" w:color="auto"/>
            <w:right w:val="none" w:sz="0" w:space="0" w:color="auto"/>
          </w:divBdr>
        </w:div>
      </w:divsChild>
    </w:div>
    <w:div w:id="1681424225">
      <w:bodyDiv w:val="1"/>
      <w:marLeft w:val="0"/>
      <w:marRight w:val="0"/>
      <w:marTop w:val="0"/>
      <w:marBottom w:val="0"/>
      <w:divBdr>
        <w:top w:val="none" w:sz="0" w:space="0" w:color="auto"/>
        <w:left w:val="none" w:sz="0" w:space="0" w:color="auto"/>
        <w:bottom w:val="none" w:sz="0" w:space="0" w:color="auto"/>
        <w:right w:val="none" w:sz="0" w:space="0" w:color="auto"/>
      </w:divBdr>
      <w:divsChild>
        <w:div w:id="1691754600">
          <w:marLeft w:val="0"/>
          <w:marRight w:val="0"/>
          <w:marTop w:val="0"/>
          <w:marBottom w:val="0"/>
          <w:divBdr>
            <w:top w:val="none" w:sz="0" w:space="0" w:color="auto"/>
            <w:left w:val="none" w:sz="0" w:space="0" w:color="auto"/>
            <w:bottom w:val="none" w:sz="0" w:space="0" w:color="auto"/>
            <w:right w:val="none" w:sz="0" w:space="0" w:color="auto"/>
          </w:divBdr>
        </w:div>
        <w:div w:id="1310673724">
          <w:marLeft w:val="0"/>
          <w:marRight w:val="0"/>
          <w:marTop w:val="0"/>
          <w:marBottom w:val="0"/>
          <w:divBdr>
            <w:top w:val="none" w:sz="0" w:space="0" w:color="auto"/>
            <w:left w:val="none" w:sz="0" w:space="0" w:color="auto"/>
            <w:bottom w:val="none" w:sz="0" w:space="0" w:color="auto"/>
            <w:right w:val="none" w:sz="0" w:space="0" w:color="auto"/>
          </w:divBdr>
        </w:div>
      </w:divsChild>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 w:id="2139639268">
      <w:bodyDiv w:val="1"/>
      <w:marLeft w:val="0"/>
      <w:marRight w:val="0"/>
      <w:marTop w:val="0"/>
      <w:marBottom w:val="0"/>
      <w:divBdr>
        <w:top w:val="none" w:sz="0" w:space="0" w:color="auto"/>
        <w:left w:val="none" w:sz="0" w:space="0" w:color="auto"/>
        <w:bottom w:val="none" w:sz="0" w:space="0" w:color="auto"/>
        <w:right w:val="none" w:sz="0" w:space="0" w:color="auto"/>
      </w:divBdr>
      <w:divsChild>
        <w:div w:id="2140101706">
          <w:marLeft w:val="0"/>
          <w:marRight w:val="0"/>
          <w:marTop w:val="0"/>
          <w:marBottom w:val="0"/>
          <w:divBdr>
            <w:top w:val="none" w:sz="0" w:space="0" w:color="auto"/>
            <w:left w:val="none" w:sz="0" w:space="0" w:color="auto"/>
            <w:bottom w:val="none" w:sz="0" w:space="0" w:color="auto"/>
            <w:right w:val="none" w:sz="0" w:space="0" w:color="auto"/>
          </w:divBdr>
        </w:div>
        <w:div w:id="39146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3</cp:revision>
  <cp:lastPrinted>2013-02-28T21:17:00Z</cp:lastPrinted>
  <dcterms:created xsi:type="dcterms:W3CDTF">2015-03-17T15:37:00Z</dcterms:created>
  <dcterms:modified xsi:type="dcterms:W3CDTF">2015-03-17T15:42:00Z</dcterms:modified>
</cp:coreProperties>
</file>